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r>
        <w:rPr>
          <w:color w:val="0e101a"/>
        </w:rPr>
        <w:t xml:space="preserve">Student’s Name </w:t>
      </w:r>
    </w:p>
    <w:p>
      <w:pPr>
        <w:pStyle w:val="style94"/>
        <w:spacing w:before="0" w:beforeAutospacing="false" w:after="0" w:afterAutospacing="false" w:lineRule="auto" w:line="480"/>
        <w:rPr>
          <w:color w:val="0e101a"/>
        </w:rPr>
      </w:pPr>
      <w:r>
        <w:rPr>
          <w:color w:val="0e101a"/>
        </w:rPr>
        <w:t xml:space="preserve">Professor’s Name </w:t>
      </w:r>
    </w:p>
    <w:p>
      <w:pPr>
        <w:pStyle w:val="style94"/>
        <w:spacing w:before="0" w:beforeAutospacing="false" w:after="0" w:afterAutospacing="false" w:lineRule="auto" w:line="480"/>
        <w:rPr>
          <w:color w:val="0e101a"/>
        </w:rPr>
      </w:pPr>
      <w:r>
        <w:rPr>
          <w:color w:val="0e101a"/>
        </w:rPr>
        <w:t xml:space="preserve">Course </w:t>
      </w:r>
    </w:p>
    <w:p>
      <w:pPr>
        <w:pStyle w:val="style94"/>
        <w:spacing w:before="0" w:beforeAutospacing="false" w:after="0" w:afterAutospacing="false" w:lineRule="auto" w:line="480"/>
        <w:rPr>
          <w:color w:val="0e101a"/>
        </w:rPr>
      </w:pPr>
      <w:r>
        <w:rPr>
          <w:color w:val="0e101a"/>
        </w:rPr>
        <w:t xml:space="preserve">Date </w:t>
      </w:r>
    </w:p>
    <w:p>
      <w:pPr>
        <w:pStyle w:val="style94"/>
        <w:spacing w:before="0" w:beforeAutospacing="false" w:after="0" w:afterAutospacing="false" w:lineRule="auto" w:line="480"/>
        <w:jc w:val="center"/>
        <w:rPr>
          <w:color w:val="0e101a"/>
        </w:rPr>
      </w:pPr>
      <w:r>
        <w:rPr>
          <w:color w:val="0e101a"/>
        </w:rPr>
        <w:t>Summary of </w:t>
      </w:r>
      <w:r>
        <w:rPr>
          <w:rStyle w:val="style88"/>
          <w:color w:val="0e101a"/>
        </w:rPr>
        <w:t>And</w:t>
      </w:r>
      <w:r>
        <w:rPr>
          <w:rStyle w:val="style88"/>
          <w:color w:val="0e101a"/>
        </w:rPr>
        <w:t xml:space="preserve"> then there were None</w:t>
      </w:r>
      <w:r>
        <w:rPr>
          <w:color w:val="0e101a"/>
        </w:rPr>
        <w:t> by Agatha Christie</w:t>
      </w:r>
    </w:p>
    <w:p>
      <w:pPr>
        <w:pStyle w:val="style94"/>
        <w:spacing w:before="0" w:beforeAutospacing="false" w:after="0" w:afterAutospacing="false" w:lineRule="auto" w:line="480"/>
        <w:ind w:firstLine="720"/>
        <w:rPr>
          <w:color w:val="0e101a"/>
        </w:rPr>
      </w:pPr>
      <w:r>
        <w:rPr>
          <w:color w:val="0e101a"/>
        </w:rPr>
        <w:t>The novel </w:t>
      </w:r>
      <w:r>
        <w:rPr>
          <w:rStyle w:val="style88"/>
          <w:color w:val="0e101a"/>
        </w:rPr>
        <w:t>And</w:t>
      </w:r>
      <w:r>
        <w:rPr>
          <w:rStyle w:val="style88"/>
          <w:color w:val="0e101a"/>
        </w:rPr>
        <w:t xml:space="preserve"> then there were none</w:t>
      </w:r>
      <w:r>
        <w:rPr>
          <w:color w:val="0e101a"/>
        </w:rPr>
        <w:t xml:space="preserve"> is a mystery text that depicts the death of ten people in a mysterious way. The novel examines the concept of justice but tends to be mysterious in the way the ten people die. Even though the story is about justice, the author, Christie, bends the plot by making the victims of the murders become those who committed murder before. </w:t>
      </w:r>
      <w:r>
        <w:rPr>
          <w:color w:val="ff0000"/>
        </w:rPr>
        <w:t>As suc</w:t>
      </w:r>
      <w:r>
        <w:rPr>
          <w:color w:val="ff0000"/>
        </w:rPr>
        <w:t xml:space="preserve">h, it is possible to argue that, through the theme of death, </w:t>
      </w:r>
      <w:r>
        <w:rPr>
          <w:color w:val="ff0000"/>
        </w:rPr>
        <w:t>the ten murders that Christie depicts in her novel</w:t>
      </w:r>
      <w:r>
        <w:rPr>
          <w:rStyle w:val="style88"/>
          <w:color w:val="ff0000"/>
        </w:rPr>
        <w:t> </w:t>
      </w:r>
      <w:r>
        <w:rPr>
          <w:rStyle w:val="style88"/>
          <w:color w:val="ff0000"/>
        </w:rPr>
        <w:t>And</w:t>
      </w:r>
      <w:r>
        <w:rPr>
          <w:rStyle w:val="style88"/>
          <w:color w:val="ff0000"/>
        </w:rPr>
        <w:t xml:space="preserve"> there were none</w:t>
      </w:r>
      <w:r>
        <w:rPr>
          <w:color w:val="ff0000"/>
        </w:rPr>
        <w:t> are</w:t>
      </w:r>
      <w:r>
        <w:rPr>
          <w:color w:val="ff0000"/>
        </w:rPr>
        <w:t xml:space="preserve"> symbolic representation of justice as Judge </w:t>
      </w:r>
      <w:r>
        <w:rPr>
          <w:color w:val="ff0000"/>
        </w:rPr>
        <w:t>Wargrave</w:t>
      </w:r>
      <w:r>
        <w:rPr>
          <w:color w:val="ff0000"/>
        </w:rPr>
        <w:t xml:space="preserve"> becomes the detective, jury, and execution by pocking the guilty and punishing them</w:t>
      </w:r>
      <w:r>
        <w:rPr>
          <w:color w:val="0e101a"/>
        </w:rPr>
        <w:t>. </w:t>
      </w:r>
    </w:p>
    <w:p>
      <w:pPr>
        <w:pStyle w:val="style0"/>
        <w:spacing w:after="0" w:lineRule="auto" w:line="480"/>
        <w:ind w:firstLine="720"/>
        <w:rPr>
          <w:rFonts w:ascii="Times New Roman" w:cs="Times New Roman" w:hAnsi="Times New Roman"/>
          <w:color w:val="00b050"/>
          <w:sz w:val="24"/>
          <w:szCs w:val="24"/>
        </w:rPr>
      </w:pPr>
      <w:r>
        <w:rPr>
          <w:rFonts w:ascii="Times New Roman" w:cs="Times New Roman" w:hAnsi="Times New Roman"/>
          <w:color w:val="00b050"/>
          <w:sz w:val="24"/>
          <w:szCs w:val="24"/>
        </w:rPr>
        <w:t xml:space="preserve">Christie’s theme of death is successfully depicted in the foreshadowing technique. Christie’s protagonist,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is concerned with justice which he ends up setting traps for the guests to fall into. No one is aware of the awaiting predicament. Even though they find courage and bravery to come to the island with the invitation, Christie’s foreshadows the theme of death from the evening that the guests arrive. The phonograph recording that played foreshadowed the death that will befall the guests, even though it is ironic that they don’t realize that the content </w:t>
      </w:r>
      <w:r>
        <w:rPr>
          <w:rFonts w:ascii="Times New Roman" w:cs="Times New Roman" w:hAnsi="Times New Roman"/>
          <w:color w:val="00b050"/>
          <w:sz w:val="24"/>
          <w:szCs w:val="24"/>
        </w:rPr>
        <w:t xml:space="preserve">of the recording is about them. </w:t>
      </w:r>
      <w:r>
        <w:rPr>
          <w:rFonts w:ascii="Times New Roman" w:cs="Times New Roman" w:hAnsi="Times New Roman"/>
          <w:color w:val="00b050"/>
          <w:sz w:val="24"/>
          <w:szCs w:val="24"/>
        </w:rPr>
        <w:t xml:space="preserve">Christie depicts a story about a judge who takes the role of the detectives (investigator), judge or jury, and execution of those he considered guilty. As an investigator or detective,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sets everything before faking his death to</w:t>
      </w:r>
      <w:r>
        <w:rPr>
          <w:rFonts w:ascii="Times New Roman" w:cs="Times New Roman" w:hAnsi="Times New Roman"/>
          <w:color w:val="00b050"/>
          <w:sz w:val="24"/>
          <w:szCs w:val="24"/>
        </w:rPr>
        <w:t xml:space="preserve"> enable him orchestrates the murders</w:t>
      </w:r>
      <w:r>
        <w:rPr>
          <w:rFonts w:ascii="Times New Roman" w:cs="Times New Roman" w:hAnsi="Times New Roman"/>
          <w:color w:val="00b050"/>
          <w:sz w:val="24"/>
          <w:szCs w:val="24"/>
        </w:rPr>
        <w:t xml:space="preserve">. As jury and judge,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ensured that the guests arrived as he planned and were welcomed by two attendants, Thomas and Ethel Rogers. However, t</w:t>
      </w:r>
      <w:r>
        <w:rPr>
          <w:rFonts w:ascii="Times New Roman" w:cs="Times New Roman" w:hAnsi="Times New Roman"/>
          <w:color w:val="00b050"/>
          <w:sz w:val="24"/>
          <w:szCs w:val="24"/>
        </w:rPr>
        <w:t xml:space="preserve">he </w:t>
      </w:r>
      <w:r>
        <w:rPr>
          <w:rFonts w:ascii="Times New Roman" w:cs="Times New Roman" w:hAnsi="Times New Roman"/>
          <w:color w:val="00b050"/>
          <w:sz w:val="24"/>
          <w:szCs w:val="24"/>
        </w:rPr>
        <w:t>phonograph that plays in the</w:t>
      </w:r>
      <w:r>
        <w:rPr>
          <w:rFonts w:ascii="Times New Roman" w:cs="Times New Roman" w:hAnsi="Times New Roman"/>
          <w:color w:val="00b050"/>
          <w:sz w:val="24"/>
          <w:szCs w:val="24"/>
        </w:rPr>
        <w:t xml:space="preserve"> evening after supper is a symbolic representation of the judgment passed to these people because it highlights the crime of each guest.</w:t>
      </w:r>
      <w:r>
        <w:rPr>
          <w:rFonts w:ascii="Times New Roman" w:cs="Times New Roman" w:hAnsi="Times New Roman"/>
          <w:color w:val="0e101a"/>
          <w:sz w:val="24"/>
          <w:szCs w:val="24"/>
        </w:rPr>
        <w:t xml:space="preserve"> </w:t>
      </w:r>
      <w:r>
        <w:rPr>
          <w:rFonts w:ascii="Times New Roman" w:cs="Times New Roman" w:hAnsi="Times New Roman"/>
          <w:color w:val="4f81bd"/>
          <w:sz w:val="24"/>
          <w:szCs w:val="24"/>
        </w:rPr>
        <w:t xml:space="preserve">As Mr. </w:t>
      </w:r>
      <w:r>
        <w:rPr>
          <w:rFonts w:ascii="Times New Roman" w:cs="Times New Roman" w:hAnsi="Times New Roman"/>
          <w:color w:val="4f81bd"/>
          <w:sz w:val="24"/>
          <w:szCs w:val="24"/>
        </w:rPr>
        <w:t>Blore</w:t>
      </w:r>
      <w:r>
        <w:rPr>
          <w:rFonts w:ascii="Times New Roman" w:cs="Times New Roman" w:hAnsi="Times New Roman"/>
          <w:color w:val="4f81bd"/>
          <w:sz w:val="24"/>
          <w:szCs w:val="24"/>
        </w:rPr>
        <w:t xml:space="preserve"> says, “The day of judgment is very close at hand” (Christie 15).</w:t>
      </w:r>
      <w:r>
        <w:rPr>
          <w:rFonts w:ascii="Times New Roman" w:cs="Times New Roman" w:hAnsi="Times New Roman"/>
          <w:color w:val="0e101a"/>
          <w:sz w:val="24"/>
          <w:szCs w:val="24"/>
        </w:rPr>
        <w:t xml:space="preserve"> </w:t>
      </w:r>
      <w:r>
        <w:rPr>
          <w:rFonts w:ascii="Times New Roman" w:cs="Times New Roman" w:hAnsi="Times New Roman"/>
          <w:color w:val="00b050"/>
          <w:sz w:val="24"/>
          <w:szCs w:val="24"/>
        </w:rPr>
        <w:t>This was a premonition or foreshadowing of what was to happen as each guest is judged according to his or her crime.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color w:val="00b050"/>
          <w:sz w:val="24"/>
          <w:szCs w:val="24"/>
        </w:rPr>
        <w:t xml:space="preserve">Christie also depicts the theme of death from internal conflict, from the idea that justice always wins.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is becoming addicted to justice (informed by the fact that he was a judge). The fact that he is dying and does not feel like he has accomplished a lot informs his decision to murder the guests, which according to him, have committed grave crimes. Christie depicts </w:t>
      </w:r>
      <w:r>
        <w:rPr>
          <w:rFonts w:ascii="Times New Roman" w:cs="Times New Roman" w:hAnsi="Times New Roman"/>
          <w:color w:val="00b050"/>
          <w:sz w:val="24"/>
          <w:szCs w:val="24"/>
        </w:rPr>
        <w:t>Wargrave’s</w:t>
      </w:r>
      <w:r>
        <w:rPr>
          <w:rFonts w:ascii="Times New Roman" w:cs="Times New Roman" w:hAnsi="Times New Roman"/>
          <w:color w:val="00b050"/>
          <w:sz w:val="24"/>
          <w:szCs w:val="24"/>
        </w:rPr>
        <w:t xml:space="preserve"> internal conflict by justifying the murders of the eight guests and two caretakers of the island. Christie’s justification for justice </w:t>
      </w:r>
      <w:r>
        <w:rPr>
          <w:rFonts w:ascii="Times New Roman" w:cs="Times New Roman" w:hAnsi="Times New Roman"/>
          <w:color w:val="00b050"/>
          <w:sz w:val="24"/>
          <w:szCs w:val="24"/>
        </w:rPr>
        <w:t>Wargrave’s</w:t>
      </w:r>
      <w:r>
        <w:rPr>
          <w:rFonts w:ascii="Times New Roman" w:cs="Times New Roman" w:hAnsi="Times New Roman"/>
          <w:color w:val="00b050"/>
          <w:sz w:val="24"/>
          <w:szCs w:val="24"/>
        </w:rPr>
        <w:t xml:space="preserve"> actions is unclear because the judge seeks to achieve justice for the victims of the guests, but uses a flawed method, which involves subjecting t</w:t>
      </w:r>
      <w:r>
        <w:rPr>
          <w:rFonts w:ascii="Times New Roman" w:cs="Times New Roman" w:hAnsi="Times New Roman"/>
          <w:color w:val="00b050"/>
          <w:sz w:val="24"/>
          <w:szCs w:val="24"/>
        </w:rPr>
        <w:t xml:space="preserve">hem to execution without trial. </w:t>
      </w:r>
      <w:r>
        <w:rPr>
          <w:rFonts w:ascii="Times New Roman" w:cs="Times New Roman" w:hAnsi="Times New Roman"/>
          <w:color w:val="00b050"/>
          <w:sz w:val="24"/>
          <w:szCs w:val="24"/>
        </w:rPr>
        <w:t xml:space="preserve">The novel further depicts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as the execution as he meticulously kills all the eight guests as a way to punish them</w:t>
      </w:r>
      <w:r>
        <w:rPr>
          <w:rFonts w:ascii="Times New Roman" w:cs="Times New Roman" w:hAnsi="Times New Roman"/>
          <w:color w:val="00b050"/>
          <w:sz w:val="24"/>
          <w:szCs w:val="24"/>
        </w:rPr>
        <w:t xml:space="preserve"> without them knowing</w:t>
      </w:r>
      <w:r>
        <w:rPr>
          <w:rFonts w:ascii="Times New Roman" w:cs="Times New Roman" w:hAnsi="Times New Roman"/>
          <w:color w:val="00b050"/>
          <w:sz w:val="24"/>
          <w:szCs w:val="24"/>
        </w:rPr>
        <w:t>.</w:t>
      </w:r>
      <w:r>
        <w:rPr>
          <w:rFonts w:ascii="Times New Roman" w:cs="Times New Roman" w:hAnsi="Times New Roman"/>
          <w:color w:val="00b050"/>
          <w:sz w:val="24"/>
          <w:szCs w:val="24"/>
        </w:rPr>
        <w:t xml:space="preserve"> They rule the first murders as suicidal. </w:t>
      </w:r>
      <w:r>
        <w:rPr>
          <w:rFonts w:ascii="Times New Roman" w:cs="Times New Roman" w:hAnsi="Times New Roman"/>
          <w:color w:val="00b050"/>
          <w:sz w:val="24"/>
          <w:szCs w:val="24"/>
        </w:rPr>
        <w:t>Blores</w:t>
      </w:r>
      <w:r>
        <w:rPr>
          <w:rFonts w:ascii="Times New Roman" w:cs="Times New Roman" w:hAnsi="Times New Roman"/>
          <w:color w:val="00b050"/>
          <w:sz w:val="24"/>
          <w:szCs w:val="24"/>
        </w:rPr>
        <w:t xml:space="preserve"> says that he “shouldn’t have said Mr. Marston was a suicidal type of gentleman” (Christie 234).</w:t>
      </w:r>
      <w:r>
        <w:rPr>
          <w:rFonts w:ascii="Times New Roman" w:cs="Times New Roman" w:hAnsi="Times New Roman"/>
          <w:color w:val="00b050"/>
          <w:sz w:val="24"/>
          <w:szCs w:val="24"/>
        </w:rPr>
        <w:t xml:space="preserve"> After trying unsuccessfully to determine the killer, Vera tries to compare the guests with the animals caged in a zoo.</w:t>
      </w:r>
      <w:r>
        <w:rPr>
          <w:rFonts w:ascii="Times New Roman" w:cs="Times New Roman" w:hAnsi="Times New Roman"/>
          <w:color w:val="0e101a"/>
          <w:sz w:val="24"/>
          <w:szCs w:val="24"/>
        </w:rPr>
        <w:t xml:space="preserve"> She says that “</w:t>
      </w:r>
      <w:r>
        <w:rPr>
          <w:rFonts w:ascii="Times New Roman" w:cs="Times New Roman" w:hAnsi="Times New Roman"/>
          <w:color w:val="4f81bd"/>
          <w:sz w:val="24"/>
          <w:szCs w:val="24"/>
        </w:rPr>
        <w:t xml:space="preserve">don’t you see? We’re the zoo” </w:t>
      </w:r>
      <w:r>
        <w:rPr>
          <w:rFonts w:ascii="Times New Roman" w:cs="Times New Roman" w:hAnsi="Times New Roman"/>
          <w:color w:val="0e101a"/>
          <w:sz w:val="24"/>
          <w:szCs w:val="24"/>
        </w:rPr>
        <w:t xml:space="preserve">(Christie 330). </w:t>
      </w:r>
      <w:r>
        <w:rPr>
          <w:rFonts w:ascii="Times New Roman" w:cs="Times New Roman" w:hAnsi="Times New Roman"/>
          <w:color w:val="00b050"/>
          <w:sz w:val="24"/>
          <w:szCs w:val="24"/>
        </w:rPr>
        <w:t xml:space="preserve">Even though some of them like Vera who hangs herself, but the experiences that lead to her suicide was orchestrated by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puts each of the guests in a situation that they begin to suspect their colleagues before contributing, unknowingly, to the death of others.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sought to take away the power of his victims by making them feel helpless.</w:t>
      </w:r>
      <w:r>
        <w:rPr>
          <w:rFonts w:ascii="Times New Roman" w:cs="Times New Roman" w:hAnsi="Times New Roman"/>
          <w:color w:val="0e101a"/>
          <w:sz w:val="24"/>
          <w:szCs w:val="24"/>
        </w:rPr>
        <w:t> </w:t>
      </w:r>
    </w:p>
    <w:p>
      <w:pPr>
        <w:pStyle w:val="style0"/>
        <w:spacing w:after="0" w:lineRule="auto" w:line="480"/>
        <w:ind w:firstLine="720"/>
        <w:rPr>
          <w:rFonts w:ascii="Times New Roman" w:cs="Times New Roman" w:hAnsi="Times New Roman"/>
          <w:color w:val="00b050"/>
          <w:sz w:val="24"/>
          <w:szCs w:val="24"/>
        </w:rPr>
      </w:pPr>
      <w:r>
        <w:rPr>
          <w:rFonts w:ascii="Times New Roman" w:cs="Times New Roman" w:hAnsi="Times New Roman"/>
          <w:color w:val="00b050"/>
          <w:sz w:val="24"/>
          <w:szCs w:val="24"/>
        </w:rPr>
        <w:t xml:space="preserve">Christie’s text further paints a picture of the external conflict, which also helps to depict the theme of death. Christie’s protagonist, Justice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is a symbolic representation of the </w:t>
      </w:r>
      <w:r>
        <w:rPr>
          <w:rFonts w:ascii="Times New Roman" w:cs="Times New Roman" w:hAnsi="Times New Roman"/>
          <w:color w:val="00b050"/>
          <w:sz w:val="24"/>
          <w:szCs w:val="24"/>
        </w:rPr>
        <w:t xml:space="preserve">external conflict of the society as it tries to deal with the unsolved cases and injustices. Justice </w:t>
      </w:r>
      <w:r>
        <w:rPr>
          <w:rFonts w:ascii="Times New Roman" w:cs="Times New Roman" w:hAnsi="Times New Roman"/>
          <w:color w:val="00b050"/>
          <w:sz w:val="24"/>
          <w:szCs w:val="24"/>
        </w:rPr>
        <w:t>Wargrave</w:t>
      </w:r>
      <w:r>
        <w:rPr>
          <w:rFonts w:ascii="Times New Roman" w:cs="Times New Roman" w:hAnsi="Times New Roman"/>
          <w:color w:val="00b050"/>
          <w:sz w:val="24"/>
          <w:szCs w:val="24"/>
        </w:rPr>
        <w:t xml:space="preserve"> points out the weaknesses of the justice system that lets perpetrators of crime (represented by the eight guests) walk free. Even though his method presents moral and ethical questions, </w:t>
      </w:r>
      <w:r>
        <w:rPr>
          <w:rFonts w:ascii="Times New Roman" w:cs="Times New Roman" w:hAnsi="Times New Roman"/>
          <w:color w:val="00b050"/>
          <w:sz w:val="24"/>
          <w:szCs w:val="24"/>
        </w:rPr>
        <w:t>Wargrave’s</w:t>
      </w:r>
      <w:r>
        <w:rPr>
          <w:rFonts w:ascii="Times New Roman" w:cs="Times New Roman" w:hAnsi="Times New Roman"/>
          <w:color w:val="00b050"/>
          <w:sz w:val="24"/>
          <w:szCs w:val="24"/>
        </w:rPr>
        <w:t xml:space="preserve"> actions are a symbolic representation of the margin that exists in c</w:t>
      </w:r>
      <w:r>
        <w:rPr>
          <w:rFonts w:ascii="Times New Roman" w:cs="Times New Roman" w:hAnsi="Times New Roman"/>
          <w:color w:val="00b050"/>
          <w:sz w:val="24"/>
          <w:szCs w:val="24"/>
        </w:rPr>
        <w:t>riminal justice.</w:t>
      </w:r>
    </w:p>
    <w:p>
      <w:pPr>
        <w:pStyle w:val="style94"/>
        <w:spacing w:before="0" w:beforeAutospacing="false" w:after="0" w:afterAutospacing="false" w:lineRule="auto" w:line="480"/>
        <w:ind w:firstLine="720"/>
        <w:rPr>
          <w:color w:val="0e101a"/>
        </w:rPr>
      </w:pPr>
      <w:r>
        <w:rPr>
          <w:color w:val="00b050"/>
        </w:rPr>
        <w:t>Christie’s mystery is set by the atmosphere that the characters live through, which brings out the dramatic irony. The characters are unaware of their predicament even though the audience understands who is behind the killings.</w:t>
      </w:r>
      <w:r>
        <w:rPr>
          <w:color w:val="0e101a"/>
        </w:rPr>
        <w:t xml:space="preserve"> </w:t>
      </w:r>
      <w:r>
        <w:rPr>
          <w:color w:val="00b050"/>
        </w:rPr>
        <w:t xml:space="preserve">The narrator narrates that </w:t>
      </w:r>
      <w:r>
        <w:rPr>
          <w:color w:val="4f81bd"/>
        </w:rPr>
        <w:t>“they felt now like people just awakening from a nightmare” (Christie 327)</w:t>
      </w:r>
      <w:r>
        <w:rPr>
          <w:color w:val="0e101a"/>
        </w:rPr>
        <w:t xml:space="preserve">. </w:t>
      </w:r>
      <w:r>
        <w:rPr>
          <w:color w:val="00b050"/>
        </w:rPr>
        <w:t xml:space="preserve">Christie sets a mysterious atmosphere </w:t>
      </w:r>
      <w:r>
        <w:rPr>
          <w:color w:val="00b050"/>
        </w:rPr>
        <w:t>that changes</w:t>
      </w:r>
      <w:r>
        <w:rPr>
          <w:color w:val="00b050"/>
        </w:rPr>
        <w:t xml:space="preserve"> drastically overnight</w:t>
      </w:r>
      <w:r>
        <w:rPr>
          <w:color w:val="00b050"/>
        </w:rPr>
        <w:t>, which represents the danger</w:t>
      </w:r>
      <w:r>
        <w:rPr>
          <w:color w:val="00b050"/>
        </w:rPr>
        <w:t>.</w:t>
      </w:r>
      <w:r>
        <w:rPr>
          <w:color w:val="00b050"/>
        </w:rPr>
        <w:t xml:space="preserve"> The narrator narrates that </w:t>
      </w:r>
      <w:r>
        <w:rPr>
          <w:color w:val="4f81bd"/>
        </w:rPr>
        <w:t>“there was danger, yes, but it was danger in daylight” (</w:t>
      </w:r>
      <w:r>
        <w:rPr>
          <w:color w:val="4f81bd"/>
        </w:rPr>
        <w:t>Christier</w:t>
      </w:r>
      <w:r>
        <w:rPr>
          <w:color w:val="4f81bd"/>
        </w:rPr>
        <w:t xml:space="preserve"> 317).</w:t>
      </w:r>
      <w:r>
        <w:rPr>
          <w:color w:val="4f81bd"/>
        </w:rPr>
        <w:t xml:space="preserve"> </w:t>
      </w:r>
      <w:r>
        <w:rPr>
          <w:color w:val="00b050"/>
        </w:rPr>
        <w:t>The characters are made to live through the nightmare of wondering who may be the killer killing them one-by-one. From the title of the text, everyone is killed until there were none remaining. </w:t>
      </w:r>
    </w:p>
    <w:p>
      <w:pPr>
        <w:pStyle w:val="style94"/>
        <w:spacing w:before="0" w:beforeAutospacing="false" w:after="0" w:afterAutospacing="false" w:lineRule="auto" w:line="480"/>
        <w:ind w:firstLine="720"/>
        <w:rPr>
          <w:color w:val="000000"/>
        </w:rPr>
      </w:pPr>
      <w:r>
        <w:rPr>
          <w:color w:val="000000"/>
        </w:rPr>
        <w:t>In conclusion, Christie’s mysterious novel </w:t>
      </w:r>
      <w:r>
        <w:rPr>
          <w:rStyle w:val="style88"/>
          <w:color w:val="000000"/>
        </w:rPr>
        <w:t>And there were none</w:t>
      </w:r>
      <w:r>
        <w:rPr>
          <w:color w:val="000000"/>
        </w:rPr>
        <w:t xml:space="preserve">, depicts an island that does not seem to be dangerous at first but later proves to be the zoo that keeps all the animals (eight guests and caretakers) within as they begin to be murdered one-by-one. Even though they remain unaware of what has befallen them, Christie’s mysterious atmosphere as the eight guests and the caretakers of the island are murdered or exposed to suicide by the symbolic detective, judge, and execution, </w:t>
      </w:r>
      <w:r>
        <w:rPr>
          <w:color w:val="000000"/>
        </w:rPr>
        <w:t>Wargrave</w:t>
      </w:r>
      <w:r>
        <w:rPr>
          <w:color w:val="000000"/>
        </w:rPr>
        <w:t>. </w:t>
      </w:r>
    </w:p>
    <w:p>
      <w:pPr>
        <w:pStyle w:val="style94"/>
        <w:spacing w:before="0" w:beforeAutospacing="false" w:after="0" w:afterAutospacing="false" w:lineRule="auto" w:line="480"/>
        <w:ind w:firstLine="720"/>
        <w:rPr>
          <w:color w:val="0e101a"/>
        </w:rPr>
      </w:pPr>
      <w:r>
        <w:rPr>
          <w:color w:val="0e101a"/>
        </w:rPr>
        <w:t xml:space="preserve"> </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bookmarkStart w:id="0" w:name="_GoBack"/>
    <w:bookmarkEnd w:id="0"/>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r>
        <w:rPr>
          <w:color w:val="0e101a"/>
        </w:rPr>
        <w:t>Work Cited</w:t>
      </w:r>
    </w:p>
    <w:p>
      <w:pPr>
        <w:pStyle w:val="style94"/>
        <w:spacing w:before="0" w:beforeAutospacing="false" w:after="0" w:afterAutospacing="false" w:lineRule="auto" w:line="480"/>
        <w:ind w:left="720" w:hanging="720"/>
        <w:rPr>
          <w:color w:val="0e101a"/>
        </w:rPr>
      </w:pPr>
      <w:r>
        <w:rPr>
          <w:color w:val="0e101a"/>
        </w:rPr>
        <w:t>Christie, Agatha. </w:t>
      </w:r>
      <w:r>
        <w:rPr>
          <w:rStyle w:val="style88"/>
          <w:color w:val="0e101a"/>
        </w:rPr>
        <w:t>And then there were none</w:t>
      </w:r>
      <w:r>
        <w:rPr>
          <w:color w:val="0e101a"/>
        </w:rPr>
        <w:t xml:space="preserve">. </w:t>
      </w:r>
      <w:r>
        <w:rPr>
          <w:color w:val="0e101a"/>
        </w:rPr>
        <w:t>Macmillan, 2004.</w:t>
      </w:r>
    </w:p>
    <w:p>
      <w:pPr>
        <w:pStyle w:val="style0"/>
        <w:spacing w:after="0" w:lineRule="auto" w:line="480"/>
        <w:ind w:firstLine="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c212fda-5948-4b58-90c4-8401dbbe87a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a61b254-6922-418d-baf6-1068b726815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915</Words>
  <Pages>4</Pages>
  <Characters>4657</Characters>
  <Application>WPS Office</Application>
  <DocSecurity>0</DocSecurity>
  <Paragraphs>20</Paragraphs>
  <ScaleCrop>false</ScaleCrop>
  <LinksUpToDate>false</LinksUpToDate>
  <CharactersWithSpaces>5567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2020-11-28T11:39:16Z</dcterms:created>
  <dc:creator>acer</dc:creator>
  <lastModifiedBy>SM-A515F</lastModifiedBy>
  <dcterms:modified xsi:type="dcterms:W3CDTF">2020-11-28T11:39:16Z</dcterms:modified>
  <revision>2</revision>
</coreProperties>
</file>

<file path=docProps/custom.xml><?xml version="1.0" encoding="utf-8"?>
<Properties xmlns="http://schemas.openxmlformats.org/officeDocument/2006/custom-properties" xmlns:vt="http://schemas.openxmlformats.org/officeDocument/2006/docPropsVTypes"/>
</file>